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sk="http://schemas.microsoft.com/office/drawing/2018/sketchyshapes" xmlns:a14="http://schemas.microsoft.com/office/drawing/2010/main" mc:Ignorable="w14 w15 w16se w16cid wp14">
  <w:body>
    <w:p w:rsidR="00D046DB" w:rsidP="00B756BE" w:rsidRDefault="00B756BE" w14:textId="4A884EDB" w14:paraId="6A4611BB">
      <w:pPr>
        <w:jc w:val="center"/>
      </w:pPr>
      <w:r w:rsidRPr="00B756BE" w:rsidR="00B756BE">
        <w:rPr>
          <w:b w:val="1"/>
          <w:bCs w:val="1"/>
          <w:color w:val="4472C4" w:themeColor="accent1"/>
          <w:sz w:val="96"/>
          <w:szCs w:val="9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0-2 - Active Me</w:t>
      </w:r>
      <w:r w:rsidRPr="00B756BE">
        <w:drawing>
          <wp:inline distT="0" distB="0" distL="0" distR="0" wp14:anchorId="55ED0D84" wp14:editId="08A3DCC6">
            <wp:extent cx="2638425" cy="2057400"/>
            <wp:effectExtent l="76200" t="76200" r="142875" b="133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7" t="16602" r="-1"/>
                    <a:stretch/>
                  </pic:blipFill>
                  <pic:spPr bwMode="auto">
                    <a:xfrm>
                      <a:off x="0" y="0"/>
                      <a:ext cx="2638425" cy="205740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756BE">
        <w:drawing>
          <wp:inline distT="0" distB="0" distL="0" distR="0" wp14:anchorId="0549AD86" wp14:editId="13802212">
            <wp:extent cx="2580544" cy="2056765"/>
            <wp:effectExtent l="76200" t="76200" r="125095" b="133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1530" cy="208146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Pr="00B756BE" w:rsidR="00B756BE" w:rsidP="00B756BE" w:rsidRDefault="00B756BE" w14:paraId="032740F8" w14:textId="770F5480">
      <w:pPr>
        <w:rPr>
          <w:sz w:val="36"/>
          <w:szCs w:val="36"/>
        </w:rPr>
      </w:pPr>
    </w:p>
    <w:p w:rsidR="00B756BE" w:rsidP="00B756BE" w:rsidRDefault="00B756BE" w14:paraId="2229B76D" w14:textId="356E8D11"/>
    <w:p w:rsidR="00B756BE" w:rsidP="00B756BE" w:rsidRDefault="00B756BE" w14:paraId="6D268F0D" w14:textId="7BDC96F4">
      <w:pPr>
        <w:jc w:val="center"/>
        <w:rPr>
          <w:sz w:val="36"/>
          <w:szCs w:val="36"/>
        </w:rPr>
      </w:pPr>
      <w:r w:rsidRPr="00B756BE">
        <w:rPr>
          <w:color w:val="FF0000"/>
          <w:sz w:val="36"/>
          <w:szCs w:val="36"/>
        </w:rPr>
        <w:t xml:space="preserve">Activity: </w:t>
      </w:r>
      <w:r>
        <w:rPr>
          <w:sz w:val="36"/>
          <w:szCs w:val="36"/>
        </w:rPr>
        <w:t>Sensory Walk</w:t>
      </w:r>
    </w:p>
    <w:p w:rsidR="00B756BE" w:rsidP="00B756BE" w:rsidRDefault="00B756BE" w14:paraId="6D964EDD" w14:textId="7EA4335B">
      <w:pPr>
        <w:jc w:val="center"/>
        <w:rPr>
          <w:sz w:val="36"/>
          <w:szCs w:val="36"/>
        </w:rPr>
      </w:pPr>
      <w:r w:rsidRPr="00B756BE">
        <w:rPr>
          <w:color w:val="FF0000"/>
          <w:sz w:val="36"/>
          <w:szCs w:val="36"/>
        </w:rPr>
        <w:t xml:space="preserve">What to do? </w:t>
      </w:r>
      <w:r>
        <w:rPr>
          <w:sz w:val="36"/>
          <w:szCs w:val="36"/>
        </w:rPr>
        <w:t>Encourage you</w:t>
      </w:r>
      <w:r w:rsidR="00E61E5C">
        <w:rPr>
          <w:sz w:val="36"/>
          <w:szCs w:val="36"/>
        </w:rPr>
        <w:t>r</w:t>
      </w:r>
      <w:r>
        <w:rPr>
          <w:sz w:val="36"/>
          <w:szCs w:val="36"/>
        </w:rPr>
        <w:t xml:space="preserve"> child to walk with bare feet or crawl through different textures.</w:t>
      </w:r>
    </w:p>
    <w:p w:rsidR="00B756BE" w:rsidP="00B756BE" w:rsidRDefault="00B756BE" w14:paraId="545FAE1A" w14:textId="256763E5">
      <w:pPr>
        <w:jc w:val="center"/>
        <w:rPr>
          <w:sz w:val="36"/>
          <w:szCs w:val="36"/>
        </w:rPr>
      </w:pPr>
      <w:r w:rsidRPr="00B756BE">
        <w:rPr>
          <w:color w:val="FF0000"/>
          <w:sz w:val="36"/>
          <w:szCs w:val="36"/>
        </w:rPr>
        <w:t xml:space="preserve">Textures you can use: </w:t>
      </w:r>
      <w:r>
        <w:rPr>
          <w:sz w:val="36"/>
          <w:szCs w:val="36"/>
        </w:rPr>
        <w:t xml:space="preserve">Paints, sand, water, foam, cooked pasta, beans, spaghetti, </w:t>
      </w:r>
      <w:r w:rsidR="00E61E5C">
        <w:rPr>
          <w:sz w:val="36"/>
          <w:szCs w:val="36"/>
        </w:rPr>
        <w:t>flour, grass, mud, leaves etc.</w:t>
      </w:r>
    </w:p>
    <w:p w:rsidR="00E61E5C" w:rsidP="00B756BE" w:rsidRDefault="00E61E5C" w14:paraId="0A70172C" w14:textId="58980E18">
      <w:pPr>
        <w:jc w:val="center"/>
        <w:rPr>
          <w:sz w:val="36"/>
          <w:szCs w:val="36"/>
        </w:rPr>
      </w:pPr>
      <w:r w:rsidRPr="00E61E5C">
        <w:rPr>
          <w:color w:val="FF0000"/>
          <w:sz w:val="36"/>
          <w:szCs w:val="36"/>
        </w:rPr>
        <w:t>Where Can you do this</w:t>
      </w:r>
      <w:r>
        <w:rPr>
          <w:color w:val="FF0000"/>
          <w:sz w:val="36"/>
          <w:szCs w:val="36"/>
        </w:rPr>
        <w:t xml:space="preserve"> if you don’t have access to trays</w:t>
      </w:r>
      <w:r w:rsidRPr="00E61E5C">
        <w:rPr>
          <w:color w:val="FF0000"/>
          <w:sz w:val="36"/>
          <w:szCs w:val="36"/>
        </w:rPr>
        <w:t xml:space="preserve">? </w:t>
      </w:r>
      <w:r>
        <w:rPr>
          <w:sz w:val="36"/>
          <w:szCs w:val="36"/>
        </w:rPr>
        <w:t>Outside in the garden or on a hard floor (you can place clingfilm on the floor so its easy to clean away)</w:t>
      </w:r>
    </w:p>
    <w:p w:rsidR="00E61E5C" w:rsidP="00B756BE" w:rsidRDefault="00E61E5C" w14:paraId="5C618782" w14:textId="2498696F">
      <w:pPr>
        <w:jc w:val="center"/>
        <w:rPr>
          <w:sz w:val="36"/>
          <w:szCs w:val="36"/>
        </w:rPr>
      </w:pPr>
    </w:p>
    <w:p w:rsidRPr="00E61E5C" w:rsidR="00E61E5C" w:rsidP="00B756BE" w:rsidRDefault="00E61E5C" w14:paraId="06118DB0" w14:textId="63DA2E71">
      <w:pPr>
        <w:jc w:val="center"/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>Once the walk is over your child can continue to play exploring all the different textures using their whole bodies.</w:t>
      </w:r>
      <w:bookmarkStart w:name="_GoBack" w:id="0"/>
      <w:bookmarkEnd w:id="0"/>
    </w:p>
    <w:p w:rsidRPr="00B756BE" w:rsidR="00E61E5C" w:rsidP="00B756BE" w:rsidRDefault="00E61E5C" w14:paraId="16BD7E55" w14:textId="77777777">
      <w:pPr>
        <w:jc w:val="center"/>
        <w:rPr>
          <w:sz w:val="36"/>
          <w:szCs w:val="36"/>
        </w:rPr>
      </w:pPr>
    </w:p>
    <w:p w:rsidRPr="00B756BE" w:rsidR="00B756BE" w:rsidP="00B756BE" w:rsidRDefault="00B756BE" w14:paraId="7A60A7F2" w14:textId="7677F3C9">
      <w:pPr>
        <w:jc w:val="center"/>
        <w:rPr>
          <w:sz w:val="36"/>
          <w:szCs w:val="36"/>
        </w:rPr>
      </w:pPr>
    </w:p>
    <w:sectPr w:rsidRPr="00B756BE" w:rsidR="00B756B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BE"/>
    <w:rsid w:val="00B756BE"/>
    <w:rsid w:val="00D046DB"/>
    <w:rsid w:val="00E61E5C"/>
    <w:rsid w:val="4A65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CCCE7"/>
  <w15:chartTrackingRefBased/>
  <w15:docId w15:val="{850158E5-6130-4933-BCEB-0D5D9918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png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Sophie Robinson</dc:creator>
  <keywords/>
  <dc:description/>
  <lastModifiedBy>Sophie Robinson</lastModifiedBy>
  <revision>2</revision>
  <dcterms:created xsi:type="dcterms:W3CDTF">2020-04-06T09:27:00.0000000Z</dcterms:created>
  <dcterms:modified xsi:type="dcterms:W3CDTF">2021-01-13T15:44:42.6068710Z</dcterms:modified>
</coreProperties>
</file>