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C2EB" w14:textId="33FE53DC" w:rsidR="002C7CAD" w:rsidRPr="002C7CAD" w:rsidRDefault="002C7CAD" w:rsidP="002C7CAD">
      <w:pPr>
        <w:jc w:val="center"/>
        <w:rPr>
          <w:b/>
          <w:bCs/>
          <w:color w:val="7030A0"/>
          <w:sz w:val="52"/>
          <w:szCs w:val="52"/>
          <w:u w:val="single"/>
        </w:rPr>
      </w:pPr>
      <w:r>
        <w:rPr>
          <w:b/>
          <w:bCs/>
          <w:color w:val="7030A0"/>
          <w:sz w:val="52"/>
          <w:szCs w:val="52"/>
          <w:u w:val="single"/>
        </w:rPr>
        <w:t>My Emotion’s</w:t>
      </w:r>
    </w:p>
    <w:p w14:paraId="40A73F57" w14:textId="77777777" w:rsidR="002C7CAD" w:rsidRDefault="002C7CAD"/>
    <w:p w14:paraId="3E978CE7" w14:textId="3EE3ED86" w:rsidR="00D046DB" w:rsidRDefault="002C7CAD">
      <w:r w:rsidRPr="002C7CAD">
        <w:drawing>
          <wp:inline distT="0" distB="0" distL="0" distR="0" wp14:anchorId="05FB2008" wp14:editId="66342C9F">
            <wp:extent cx="23717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CAD">
        <w:drawing>
          <wp:inline distT="0" distB="0" distL="0" distR="0" wp14:anchorId="633992E4" wp14:editId="2F66ED82">
            <wp:extent cx="32575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F5E9" w14:textId="50B5C961" w:rsidR="002C7CAD" w:rsidRDefault="002C7CAD"/>
    <w:p w14:paraId="68FB70FE" w14:textId="5F895DB0" w:rsidR="002C7CAD" w:rsidRDefault="002C7CAD">
      <w:pPr>
        <w:rPr>
          <w:sz w:val="36"/>
          <w:szCs w:val="36"/>
        </w:rPr>
      </w:pPr>
      <w:r>
        <w:rPr>
          <w:sz w:val="36"/>
          <w:szCs w:val="36"/>
        </w:rPr>
        <w:t>Talk to your child asking them how they are feeling. Children can then use different resources to create a picture of themselves with a smiley face, a sad face, a tired face, an angry face or an excited face. To decorate the face you could use paint, crayons, felts, playdough, peas, different cut up fruits etc.</w:t>
      </w:r>
    </w:p>
    <w:p w14:paraId="33DC124A" w14:textId="4C0F6AF5" w:rsidR="002C7CAD" w:rsidRDefault="002C7CAD">
      <w:pPr>
        <w:rPr>
          <w:sz w:val="36"/>
          <w:szCs w:val="36"/>
        </w:rPr>
      </w:pPr>
      <w:r w:rsidRPr="002C7CAD">
        <w:drawing>
          <wp:inline distT="0" distB="0" distL="0" distR="0" wp14:anchorId="30673A19" wp14:editId="17A9C572">
            <wp:extent cx="1945604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060" cy="146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</w:t>
      </w:r>
      <w:r w:rsidRPr="002C7CAD">
        <w:drawing>
          <wp:inline distT="0" distB="0" distL="0" distR="0" wp14:anchorId="4FCF1409" wp14:editId="60C0421A">
            <wp:extent cx="19050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0642" w14:textId="7AA2430C" w:rsidR="002C7CAD" w:rsidRDefault="002C7CAD">
      <w:pPr>
        <w:rPr>
          <w:sz w:val="36"/>
          <w:szCs w:val="36"/>
        </w:rPr>
      </w:pPr>
    </w:p>
    <w:p w14:paraId="3DF31EC4" w14:textId="4AD1E2E1" w:rsidR="002C7CAD" w:rsidRPr="002C7CAD" w:rsidRDefault="002C7CAD">
      <w:pPr>
        <w:rPr>
          <w:sz w:val="36"/>
          <w:szCs w:val="36"/>
        </w:rPr>
      </w:pPr>
      <w:r w:rsidRPr="002C7CAD">
        <w:drawing>
          <wp:inline distT="0" distB="0" distL="0" distR="0" wp14:anchorId="3FDC3290" wp14:editId="3413501C">
            <wp:extent cx="1914525" cy="127402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553" cy="129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D3B">
        <w:rPr>
          <w:sz w:val="36"/>
          <w:szCs w:val="36"/>
        </w:rPr>
        <w:t xml:space="preserve">                        </w:t>
      </w:r>
      <w:bookmarkStart w:id="0" w:name="_GoBack"/>
      <w:bookmarkEnd w:id="0"/>
      <w:r w:rsidR="00AF2D3B" w:rsidRPr="00AF2D3B">
        <w:drawing>
          <wp:inline distT="0" distB="0" distL="0" distR="0" wp14:anchorId="24B3A875" wp14:editId="6FBEC556">
            <wp:extent cx="1238250" cy="123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CAD" w:rsidRPr="002C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AD"/>
    <w:rsid w:val="002C7CAD"/>
    <w:rsid w:val="00AF2D3B"/>
    <w:rsid w:val="00D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F14A"/>
  <w15:chartTrackingRefBased/>
  <w15:docId w15:val="{3260C70B-96FB-4020-A978-6207FC3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Robinson</dc:creator>
  <cp:keywords/>
  <dc:description/>
  <cp:lastModifiedBy>Sophie Robinson</cp:lastModifiedBy>
  <cp:revision>1</cp:revision>
  <dcterms:created xsi:type="dcterms:W3CDTF">2020-04-06T09:46:00Z</dcterms:created>
  <dcterms:modified xsi:type="dcterms:W3CDTF">2020-04-06T10:00:00Z</dcterms:modified>
</cp:coreProperties>
</file>